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120CA4" w:rsidRPr="00F41859">
        <w:trPr>
          <w:trHeight w:hRule="exact" w:val="1528"/>
        </w:trPr>
        <w:tc>
          <w:tcPr>
            <w:tcW w:w="143" w:type="dxa"/>
          </w:tcPr>
          <w:p w:rsidR="00120CA4" w:rsidRDefault="00120CA4"/>
        </w:tc>
        <w:tc>
          <w:tcPr>
            <w:tcW w:w="285" w:type="dxa"/>
          </w:tcPr>
          <w:p w:rsidR="00120CA4" w:rsidRDefault="00120CA4"/>
        </w:tc>
        <w:tc>
          <w:tcPr>
            <w:tcW w:w="710" w:type="dxa"/>
          </w:tcPr>
          <w:p w:rsidR="00120CA4" w:rsidRDefault="00120CA4"/>
        </w:tc>
        <w:tc>
          <w:tcPr>
            <w:tcW w:w="1419" w:type="dxa"/>
          </w:tcPr>
          <w:p w:rsidR="00120CA4" w:rsidRDefault="00120CA4"/>
        </w:tc>
        <w:tc>
          <w:tcPr>
            <w:tcW w:w="1419" w:type="dxa"/>
          </w:tcPr>
          <w:p w:rsidR="00120CA4" w:rsidRDefault="00120CA4"/>
        </w:tc>
        <w:tc>
          <w:tcPr>
            <w:tcW w:w="710" w:type="dxa"/>
          </w:tcPr>
          <w:p w:rsidR="00120CA4" w:rsidRDefault="00120CA4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20CA4" w:rsidRPr="003E4A19" w:rsidRDefault="003E4A19">
            <w:pPr>
              <w:spacing w:after="0" w:line="240" w:lineRule="auto"/>
              <w:jc w:val="both"/>
              <w:rPr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41.03.04 Политология (высшее образование - бакалавриат), Направленность (профиль) программы «Политология», утв. приказом ректора ОмГА от 2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E4A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03</w:t>
            </w:r>
            <w:r w:rsidRPr="003E4A19">
              <w:rPr>
                <w:rFonts w:ascii="Times New Roman" w:hAnsi="Times New Roman" w:cs="Times New Roman"/>
                <w:color w:val="000000"/>
                <w:lang w:val="ru-RU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E4A19">
              <w:rPr>
                <w:rFonts w:ascii="Times New Roman" w:hAnsi="Times New Roman" w:cs="Times New Roman"/>
                <w:color w:val="000000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57</w:t>
            </w:r>
            <w:r w:rsidRPr="003E4A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120CA4" w:rsidRPr="00F41859">
        <w:trPr>
          <w:trHeight w:hRule="exact" w:val="138"/>
        </w:trPr>
        <w:tc>
          <w:tcPr>
            <w:tcW w:w="143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</w:tr>
      <w:tr w:rsidR="00120CA4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20CA4" w:rsidRPr="003E4A19" w:rsidRDefault="003E4A1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120CA4" w:rsidRDefault="003E4A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120CA4" w:rsidRPr="00F41859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20CA4" w:rsidRPr="003E4A19" w:rsidRDefault="003E4A1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"Филологии, журналистики и массовых коммуникаций"</w:t>
            </w:r>
          </w:p>
        </w:tc>
      </w:tr>
      <w:tr w:rsidR="00120CA4" w:rsidRPr="00F41859">
        <w:trPr>
          <w:trHeight w:hRule="exact" w:val="211"/>
        </w:trPr>
        <w:tc>
          <w:tcPr>
            <w:tcW w:w="143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</w:tr>
      <w:tr w:rsidR="00120CA4">
        <w:trPr>
          <w:trHeight w:hRule="exact" w:val="277"/>
        </w:trPr>
        <w:tc>
          <w:tcPr>
            <w:tcW w:w="143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0CA4" w:rsidRDefault="003E4A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120CA4">
        <w:trPr>
          <w:trHeight w:hRule="exact" w:val="138"/>
        </w:trPr>
        <w:tc>
          <w:tcPr>
            <w:tcW w:w="143" w:type="dxa"/>
          </w:tcPr>
          <w:p w:rsidR="00120CA4" w:rsidRDefault="00120CA4"/>
        </w:tc>
        <w:tc>
          <w:tcPr>
            <w:tcW w:w="285" w:type="dxa"/>
          </w:tcPr>
          <w:p w:rsidR="00120CA4" w:rsidRDefault="00120CA4"/>
        </w:tc>
        <w:tc>
          <w:tcPr>
            <w:tcW w:w="710" w:type="dxa"/>
          </w:tcPr>
          <w:p w:rsidR="00120CA4" w:rsidRDefault="00120CA4"/>
        </w:tc>
        <w:tc>
          <w:tcPr>
            <w:tcW w:w="1419" w:type="dxa"/>
          </w:tcPr>
          <w:p w:rsidR="00120CA4" w:rsidRDefault="00120CA4"/>
        </w:tc>
        <w:tc>
          <w:tcPr>
            <w:tcW w:w="1419" w:type="dxa"/>
          </w:tcPr>
          <w:p w:rsidR="00120CA4" w:rsidRDefault="00120CA4"/>
        </w:tc>
        <w:tc>
          <w:tcPr>
            <w:tcW w:w="710" w:type="dxa"/>
          </w:tcPr>
          <w:p w:rsidR="00120CA4" w:rsidRDefault="00120CA4"/>
        </w:tc>
        <w:tc>
          <w:tcPr>
            <w:tcW w:w="426" w:type="dxa"/>
          </w:tcPr>
          <w:p w:rsidR="00120CA4" w:rsidRDefault="00120CA4"/>
        </w:tc>
        <w:tc>
          <w:tcPr>
            <w:tcW w:w="1277" w:type="dxa"/>
          </w:tcPr>
          <w:p w:rsidR="00120CA4" w:rsidRDefault="00120CA4"/>
        </w:tc>
        <w:tc>
          <w:tcPr>
            <w:tcW w:w="993" w:type="dxa"/>
          </w:tcPr>
          <w:p w:rsidR="00120CA4" w:rsidRDefault="00120CA4"/>
        </w:tc>
        <w:tc>
          <w:tcPr>
            <w:tcW w:w="2836" w:type="dxa"/>
          </w:tcPr>
          <w:p w:rsidR="00120CA4" w:rsidRDefault="00120CA4"/>
        </w:tc>
      </w:tr>
      <w:tr w:rsidR="00120CA4" w:rsidRPr="00F41859">
        <w:trPr>
          <w:trHeight w:hRule="exact" w:val="277"/>
        </w:trPr>
        <w:tc>
          <w:tcPr>
            <w:tcW w:w="143" w:type="dxa"/>
          </w:tcPr>
          <w:p w:rsidR="00120CA4" w:rsidRDefault="00120CA4"/>
        </w:tc>
        <w:tc>
          <w:tcPr>
            <w:tcW w:w="285" w:type="dxa"/>
          </w:tcPr>
          <w:p w:rsidR="00120CA4" w:rsidRDefault="00120CA4"/>
        </w:tc>
        <w:tc>
          <w:tcPr>
            <w:tcW w:w="710" w:type="dxa"/>
          </w:tcPr>
          <w:p w:rsidR="00120CA4" w:rsidRDefault="00120CA4"/>
        </w:tc>
        <w:tc>
          <w:tcPr>
            <w:tcW w:w="1419" w:type="dxa"/>
          </w:tcPr>
          <w:p w:rsidR="00120CA4" w:rsidRDefault="00120CA4"/>
        </w:tc>
        <w:tc>
          <w:tcPr>
            <w:tcW w:w="1419" w:type="dxa"/>
          </w:tcPr>
          <w:p w:rsidR="00120CA4" w:rsidRDefault="00120CA4"/>
        </w:tc>
        <w:tc>
          <w:tcPr>
            <w:tcW w:w="710" w:type="dxa"/>
          </w:tcPr>
          <w:p w:rsidR="00120CA4" w:rsidRDefault="00120CA4"/>
        </w:tc>
        <w:tc>
          <w:tcPr>
            <w:tcW w:w="426" w:type="dxa"/>
          </w:tcPr>
          <w:p w:rsidR="00120CA4" w:rsidRDefault="00120CA4"/>
        </w:tc>
        <w:tc>
          <w:tcPr>
            <w:tcW w:w="1277" w:type="dxa"/>
          </w:tcPr>
          <w:p w:rsidR="00120CA4" w:rsidRDefault="00120CA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0CA4" w:rsidRPr="003E4A19" w:rsidRDefault="003E4A1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120CA4" w:rsidRPr="00F41859">
        <w:trPr>
          <w:trHeight w:hRule="exact" w:val="138"/>
        </w:trPr>
        <w:tc>
          <w:tcPr>
            <w:tcW w:w="143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</w:tr>
      <w:tr w:rsidR="00120CA4">
        <w:trPr>
          <w:trHeight w:hRule="exact" w:val="277"/>
        </w:trPr>
        <w:tc>
          <w:tcPr>
            <w:tcW w:w="143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0CA4" w:rsidRDefault="003E4A1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120CA4">
        <w:trPr>
          <w:trHeight w:hRule="exact" w:val="138"/>
        </w:trPr>
        <w:tc>
          <w:tcPr>
            <w:tcW w:w="143" w:type="dxa"/>
          </w:tcPr>
          <w:p w:rsidR="00120CA4" w:rsidRDefault="00120CA4"/>
        </w:tc>
        <w:tc>
          <w:tcPr>
            <w:tcW w:w="285" w:type="dxa"/>
          </w:tcPr>
          <w:p w:rsidR="00120CA4" w:rsidRDefault="00120CA4"/>
        </w:tc>
        <w:tc>
          <w:tcPr>
            <w:tcW w:w="710" w:type="dxa"/>
          </w:tcPr>
          <w:p w:rsidR="00120CA4" w:rsidRDefault="00120CA4"/>
        </w:tc>
        <w:tc>
          <w:tcPr>
            <w:tcW w:w="1419" w:type="dxa"/>
          </w:tcPr>
          <w:p w:rsidR="00120CA4" w:rsidRDefault="00120CA4"/>
        </w:tc>
        <w:tc>
          <w:tcPr>
            <w:tcW w:w="1419" w:type="dxa"/>
          </w:tcPr>
          <w:p w:rsidR="00120CA4" w:rsidRDefault="00120CA4"/>
        </w:tc>
        <w:tc>
          <w:tcPr>
            <w:tcW w:w="710" w:type="dxa"/>
          </w:tcPr>
          <w:p w:rsidR="00120CA4" w:rsidRDefault="00120CA4"/>
        </w:tc>
        <w:tc>
          <w:tcPr>
            <w:tcW w:w="426" w:type="dxa"/>
          </w:tcPr>
          <w:p w:rsidR="00120CA4" w:rsidRDefault="00120CA4"/>
        </w:tc>
        <w:tc>
          <w:tcPr>
            <w:tcW w:w="1277" w:type="dxa"/>
          </w:tcPr>
          <w:p w:rsidR="00120CA4" w:rsidRDefault="00120CA4"/>
        </w:tc>
        <w:tc>
          <w:tcPr>
            <w:tcW w:w="993" w:type="dxa"/>
          </w:tcPr>
          <w:p w:rsidR="00120CA4" w:rsidRDefault="00120CA4"/>
        </w:tc>
        <w:tc>
          <w:tcPr>
            <w:tcW w:w="2836" w:type="dxa"/>
          </w:tcPr>
          <w:p w:rsidR="00120CA4" w:rsidRDefault="00120CA4"/>
        </w:tc>
      </w:tr>
      <w:tr w:rsidR="00120CA4">
        <w:trPr>
          <w:trHeight w:hRule="exact" w:val="277"/>
        </w:trPr>
        <w:tc>
          <w:tcPr>
            <w:tcW w:w="143" w:type="dxa"/>
          </w:tcPr>
          <w:p w:rsidR="00120CA4" w:rsidRDefault="00120CA4"/>
        </w:tc>
        <w:tc>
          <w:tcPr>
            <w:tcW w:w="285" w:type="dxa"/>
          </w:tcPr>
          <w:p w:rsidR="00120CA4" w:rsidRDefault="00120CA4"/>
        </w:tc>
        <w:tc>
          <w:tcPr>
            <w:tcW w:w="710" w:type="dxa"/>
          </w:tcPr>
          <w:p w:rsidR="00120CA4" w:rsidRDefault="00120CA4"/>
        </w:tc>
        <w:tc>
          <w:tcPr>
            <w:tcW w:w="1419" w:type="dxa"/>
          </w:tcPr>
          <w:p w:rsidR="00120CA4" w:rsidRDefault="00120CA4"/>
        </w:tc>
        <w:tc>
          <w:tcPr>
            <w:tcW w:w="1419" w:type="dxa"/>
          </w:tcPr>
          <w:p w:rsidR="00120CA4" w:rsidRDefault="00120CA4"/>
        </w:tc>
        <w:tc>
          <w:tcPr>
            <w:tcW w:w="710" w:type="dxa"/>
          </w:tcPr>
          <w:p w:rsidR="00120CA4" w:rsidRDefault="00120CA4"/>
        </w:tc>
        <w:tc>
          <w:tcPr>
            <w:tcW w:w="426" w:type="dxa"/>
          </w:tcPr>
          <w:p w:rsidR="00120CA4" w:rsidRDefault="00120CA4"/>
        </w:tc>
        <w:tc>
          <w:tcPr>
            <w:tcW w:w="1277" w:type="dxa"/>
          </w:tcPr>
          <w:p w:rsidR="00120CA4" w:rsidRDefault="00120CA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0CA4" w:rsidRDefault="003E4A1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120CA4">
        <w:trPr>
          <w:trHeight w:hRule="exact" w:val="277"/>
        </w:trPr>
        <w:tc>
          <w:tcPr>
            <w:tcW w:w="143" w:type="dxa"/>
          </w:tcPr>
          <w:p w:rsidR="00120CA4" w:rsidRDefault="00120CA4"/>
        </w:tc>
        <w:tc>
          <w:tcPr>
            <w:tcW w:w="285" w:type="dxa"/>
          </w:tcPr>
          <w:p w:rsidR="00120CA4" w:rsidRDefault="00120CA4"/>
        </w:tc>
        <w:tc>
          <w:tcPr>
            <w:tcW w:w="710" w:type="dxa"/>
          </w:tcPr>
          <w:p w:rsidR="00120CA4" w:rsidRDefault="00120CA4"/>
        </w:tc>
        <w:tc>
          <w:tcPr>
            <w:tcW w:w="1419" w:type="dxa"/>
          </w:tcPr>
          <w:p w:rsidR="00120CA4" w:rsidRDefault="00120CA4"/>
        </w:tc>
        <w:tc>
          <w:tcPr>
            <w:tcW w:w="1419" w:type="dxa"/>
          </w:tcPr>
          <w:p w:rsidR="00120CA4" w:rsidRDefault="00120CA4"/>
        </w:tc>
        <w:tc>
          <w:tcPr>
            <w:tcW w:w="710" w:type="dxa"/>
          </w:tcPr>
          <w:p w:rsidR="00120CA4" w:rsidRDefault="00120CA4"/>
        </w:tc>
        <w:tc>
          <w:tcPr>
            <w:tcW w:w="426" w:type="dxa"/>
          </w:tcPr>
          <w:p w:rsidR="00120CA4" w:rsidRDefault="00120CA4"/>
        </w:tc>
        <w:tc>
          <w:tcPr>
            <w:tcW w:w="1277" w:type="dxa"/>
          </w:tcPr>
          <w:p w:rsidR="00120CA4" w:rsidRDefault="00120CA4"/>
        </w:tc>
        <w:tc>
          <w:tcPr>
            <w:tcW w:w="993" w:type="dxa"/>
          </w:tcPr>
          <w:p w:rsidR="00120CA4" w:rsidRDefault="00120CA4"/>
        </w:tc>
        <w:tc>
          <w:tcPr>
            <w:tcW w:w="2836" w:type="dxa"/>
          </w:tcPr>
          <w:p w:rsidR="00120CA4" w:rsidRDefault="00120CA4"/>
        </w:tc>
      </w:tr>
      <w:tr w:rsidR="00120CA4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20CA4" w:rsidRDefault="003E4A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120CA4">
        <w:trPr>
          <w:trHeight w:hRule="exact" w:val="1496"/>
        </w:trPr>
        <w:tc>
          <w:tcPr>
            <w:tcW w:w="143" w:type="dxa"/>
          </w:tcPr>
          <w:p w:rsidR="00120CA4" w:rsidRDefault="00120CA4"/>
        </w:tc>
        <w:tc>
          <w:tcPr>
            <w:tcW w:w="285" w:type="dxa"/>
          </w:tcPr>
          <w:p w:rsidR="00120CA4" w:rsidRDefault="00120CA4"/>
        </w:tc>
        <w:tc>
          <w:tcPr>
            <w:tcW w:w="710" w:type="dxa"/>
          </w:tcPr>
          <w:p w:rsidR="00120CA4" w:rsidRDefault="00120CA4"/>
        </w:tc>
        <w:tc>
          <w:tcPr>
            <w:tcW w:w="1419" w:type="dxa"/>
          </w:tcPr>
          <w:p w:rsidR="00120CA4" w:rsidRDefault="00120CA4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20CA4" w:rsidRPr="003E4A19" w:rsidRDefault="003E4A19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Анализ классических политологических текстов (Русская политология)</w:t>
            </w:r>
          </w:p>
          <w:p w:rsidR="00120CA4" w:rsidRDefault="003E4A1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Б1.В.01.07</w:t>
            </w:r>
          </w:p>
        </w:tc>
        <w:tc>
          <w:tcPr>
            <w:tcW w:w="2836" w:type="dxa"/>
          </w:tcPr>
          <w:p w:rsidR="00120CA4" w:rsidRDefault="00120CA4"/>
        </w:tc>
      </w:tr>
      <w:tr w:rsidR="00120CA4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20CA4" w:rsidRDefault="003E4A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120CA4" w:rsidRPr="00F41859">
        <w:trPr>
          <w:trHeight w:hRule="exact" w:val="1389"/>
        </w:trPr>
        <w:tc>
          <w:tcPr>
            <w:tcW w:w="143" w:type="dxa"/>
          </w:tcPr>
          <w:p w:rsidR="00120CA4" w:rsidRDefault="00120CA4"/>
        </w:tc>
        <w:tc>
          <w:tcPr>
            <w:tcW w:w="285" w:type="dxa"/>
          </w:tcPr>
          <w:p w:rsidR="00120CA4" w:rsidRDefault="00120CA4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120CA4" w:rsidRPr="003E4A19" w:rsidRDefault="003E4A1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41.03.04 Политология (высшее образование - бакалавриат)</w:t>
            </w:r>
          </w:p>
          <w:p w:rsidR="00120CA4" w:rsidRPr="003E4A19" w:rsidRDefault="003E4A1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«Политология»</w:t>
            </w:r>
          </w:p>
          <w:p w:rsidR="00120CA4" w:rsidRPr="003E4A19" w:rsidRDefault="003E4A1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120CA4" w:rsidRPr="00F41859">
        <w:trPr>
          <w:trHeight w:hRule="exact" w:val="138"/>
        </w:trPr>
        <w:tc>
          <w:tcPr>
            <w:tcW w:w="143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</w:tr>
      <w:tr w:rsidR="00120CA4" w:rsidRPr="00F41859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20CA4" w:rsidRPr="003E4A19" w:rsidRDefault="003E4A1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06. СВЯЗЬ, ИНФОРМАЦИОННЫЕ И КОММУНИКАЦИОННЫЕ ТЕХНОЛОГИИ.</w:t>
            </w:r>
          </w:p>
        </w:tc>
      </w:tr>
      <w:tr w:rsidR="00120CA4" w:rsidRPr="00F41859">
        <w:trPr>
          <w:trHeight w:hRule="exact" w:val="416"/>
        </w:trPr>
        <w:tc>
          <w:tcPr>
            <w:tcW w:w="143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</w:tr>
      <w:tr w:rsidR="00120CA4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20CA4" w:rsidRDefault="003E4A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120CA4" w:rsidRDefault="00120CA4"/>
        </w:tc>
        <w:tc>
          <w:tcPr>
            <w:tcW w:w="426" w:type="dxa"/>
          </w:tcPr>
          <w:p w:rsidR="00120CA4" w:rsidRDefault="00120CA4"/>
        </w:tc>
        <w:tc>
          <w:tcPr>
            <w:tcW w:w="1277" w:type="dxa"/>
          </w:tcPr>
          <w:p w:rsidR="00120CA4" w:rsidRDefault="00120CA4"/>
        </w:tc>
        <w:tc>
          <w:tcPr>
            <w:tcW w:w="993" w:type="dxa"/>
          </w:tcPr>
          <w:p w:rsidR="00120CA4" w:rsidRDefault="00120CA4"/>
        </w:tc>
        <w:tc>
          <w:tcPr>
            <w:tcW w:w="2836" w:type="dxa"/>
          </w:tcPr>
          <w:p w:rsidR="00120CA4" w:rsidRDefault="00120CA4"/>
        </w:tc>
      </w:tr>
      <w:tr w:rsidR="00120CA4">
        <w:trPr>
          <w:trHeight w:hRule="exact" w:val="155"/>
        </w:trPr>
        <w:tc>
          <w:tcPr>
            <w:tcW w:w="143" w:type="dxa"/>
          </w:tcPr>
          <w:p w:rsidR="00120CA4" w:rsidRDefault="00120CA4"/>
        </w:tc>
        <w:tc>
          <w:tcPr>
            <w:tcW w:w="285" w:type="dxa"/>
          </w:tcPr>
          <w:p w:rsidR="00120CA4" w:rsidRDefault="00120CA4"/>
        </w:tc>
        <w:tc>
          <w:tcPr>
            <w:tcW w:w="710" w:type="dxa"/>
          </w:tcPr>
          <w:p w:rsidR="00120CA4" w:rsidRDefault="00120CA4"/>
        </w:tc>
        <w:tc>
          <w:tcPr>
            <w:tcW w:w="1419" w:type="dxa"/>
          </w:tcPr>
          <w:p w:rsidR="00120CA4" w:rsidRDefault="00120CA4"/>
        </w:tc>
        <w:tc>
          <w:tcPr>
            <w:tcW w:w="1419" w:type="dxa"/>
          </w:tcPr>
          <w:p w:rsidR="00120CA4" w:rsidRDefault="00120CA4"/>
        </w:tc>
        <w:tc>
          <w:tcPr>
            <w:tcW w:w="710" w:type="dxa"/>
          </w:tcPr>
          <w:p w:rsidR="00120CA4" w:rsidRDefault="00120CA4"/>
        </w:tc>
        <w:tc>
          <w:tcPr>
            <w:tcW w:w="426" w:type="dxa"/>
          </w:tcPr>
          <w:p w:rsidR="00120CA4" w:rsidRDefault="00120CA4"/>
        </w:tc>
        <w:tc>
          <w:tcPr>
            <w:tcW w:w="1277" w:type="dxa"/>
          </w:tcPr>
          <w:p w:rsidR="00120CA4" w:rsidRDefault="00120CA4"/>
        </w:tc>
        <w:tc>
          <w:tcPr>
            <w:tcW w:w="993" w:type="dxa"/>
          </w:tcPr>
          <w:p w:rsidR="00120CA4" w:rsidRDefault="00120CA4"/>
        </w:tc>
        <w:tc>
          <w:tcPr>
            <w:tcW w:w="2836" w:type="dxa"/>
          </w:tcPr>
          <w:p w:rsidR="00120CA4" w:rsidRDefault="00120CA4"/>
        </w:tc>
      </w:tr>
      <w:tr w:rsidR="00120CA4" w:rsidRPr="00F41859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CA4" w:rsidRDefault="003E4A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CA4" w:rsidRPr="003E4A19" w:rsidRDefault="003E4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СВЯЗЬ, ИНФОРМАЦИОННЫЕ И КОММУНИКАЦИОННЫЕ ТЕХНОЛОГИИ</w:t>
            </w:r>
          </w:p>
        </w:tc>
      </w:tr>
      <w:tr w:rsidR="00120CA4" w:rsidRPr="00F41859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CA4" w:rsidRDefault="003E4A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06.009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CA4" w:rsidRPr="003E4A19" w:rsidRDefault="003E4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ПРОДВИЖЕНИЮ И РАСПРОСТРАНЕНИЮ ПРОДУКЦИИ СРЕДСТВ МАССОВОЙ ИНФОРМАЦИИ</w:t>
            </w:r>
          </w:p>
        </w:tc>
      </w:tr>
      <w:tr w:rsidR="00120CA4" w:rsidRPr="00F41859">
        <w:trPr>
          <w:trHeight w:hRule="exact" w:val="28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CA4" w:rsidRPr="003E4A19" w:rsidRDefault="00120CA4">
            <w:pPr>
              <w:rPr>
                <w:lang w:val="ru-RU"/>
              </w:rPr>
            </w:pPr>
          </w:p>
        </w:tc>
      </w:tr>
      <w:tr w:rsidR="00120CA4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CA4" w:rsidRDefault="003E4A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06.014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CA4" w:rsidRDefault="003E4A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МЕНЕДЖЕР ПО ИНФОРМАЦИОННЫМ ТЕХНОЛОГИЯМ</w:t>
            </w:r>
          </w:p>
        </w:tc>
      </w:tr>
      <w:tr w:rsidR="00120CA4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20CA4" w:rsidRDefault="00120CA4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CA4" w:rsidRDefault="00120CA4"/>
        </w:tc>
      </w:tr>
      <w:tr w:rsidR="00120CA4">
        <w:trPr>
          <w:trHeight w:hRule="exact" w:val="124"/>
        </w:trPr>
        <w:tc>
          <w:tcPr>
            <w:tcW w:w="143" w:type="dxa"/>
          </w:tcPr>
          <w:p w:rsidR="00120CA4" w:rsidRDefault="00120CA4"/>
        </w:tc>
        <w:tc>
          <w:tcPr>
            <w:tcW w:w="285" w:type="dxa"/>
          </w:tcPr>
          <w:p w:rsidR="00120CA4" w:rsidRDefault="00120CA4"/>
        </w:tc>
        <w:tc>
          <w:tcPr>
            <w:tcW w:w="710" w:type="dxa"/>
          </w:tcPr>
          <w:p w:rsidR="00120CA4" w:rsidRDefault="00120CA4"/>
        </w:tc>
        <w:tc>
          <w:tcPr>
            <w:tcW w:w="1419" w:type="dxa"/>
          </w:tcPr>
          <w:p w:rsidR="00120CA4" w:rsidRDefault="00120CA4"/>
        </w:tc>
        <w:tc>
          <w:tcPr>
            <w:tcW w:w="1419" w:type="dxa"/>
          </w:tcPr>
          <w:p w:rsidR="00120CA4" w:rsidRDefault="00120CA4"/>
        </w:tc>
        <w:tc>
          <w:tcPr>
            <w:tcW w:w="710" w:type="dxa"/>
          </w:tcPr>
          <w:p w:rsidR="00120CA4" w:rsidRDefault="00120CA4"/>
        </w:tc>
        <w:tc>
          <w:tcPr>
            <w:tcW w:w="426" w:type="dxa"/>
          </w:tcPr>
          <w:p w:rsidR="00120CA4" w:rsidRDefault="00120CA4"/>
        </w:tc>
        <w:tc>
          <w:tcPr>
            <w:tcW w:w="1277" w:type="dxa"/>
          </w:tcPr>
          <w:p w:rsidR="00120CA4" w:rsidRDefault="00120CA4"/>
        </w:tc>
        <w:tc>
          <w:tcPr>
            <w:tcW w:w="993" w:type="dxa"/>
          </w:tcPr>
          <w:p w:rsidR="00120CA4" w:rsidRDefault="00120CA4"/>
        </w:tc>
        <w:tc>
          <w:tcPr>
            <w:tcW w:w="2836" w:type="dxa"/>
          </w:tcPr>
          <w:p w:rsidR="00120CA4" w:rsidRDefault="00120CA4"/>
        </w:tc>
      </w:tr>
      <w:tr w:rsidR="00120CA4" w:rsidRPr="00F41859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20CA4" w:rsidRDefault="003E4A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20CA4" w:rsidRPr="003E4A19" w:rsidRDefault="003E4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организационно-управленческий, научно- исследовательский, информационно- коммуникативный, консультативный</w:t>
            </w:r>
          </w:p>
        </w:tc>
      </w:tr>
      <w:tr w:rsidR="00120CA4" w:rsidRPr="00F41859">
        <w:trPr>
          <w:trHeight w:hRule="exact" w:val="577"/>
        </w:trPr>
        <w:tc>
          <w:tcPr>
            <w:tcW w:w="143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20CA4" w:rsidRPr="003E4A19" w:rsidRDefault="00120CA4">
            <w:pPr>
              <w:rPr>
                <w:lang w:val="ru-RU"/>
              </w:rPr>
            </w:pPr>
          </w:p>
        </w:tc>
      </w:tr>
      <w:tr w:rsidR="00120CA4" w:rsidRPr="00F41859">
        <w:trPr>
          <w:trHeight w:hRule="exact" w:val="1137"/>
        </w:trPr>
        <w:tc>
          <w:tcPr>
            <w:tcW w:w="143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</w:tr>
      <w:tr w:rsidR="00120CA4">
        <w:trPr>
          <w:trHeight w:hRule="exact" w:val="277"/>
        </w:trPr>
        <w:tc>
          <w:tcPr>
            <w:tcW w:w="143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20CA4" w:rsidRDefault="003E4A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120CA4">
        <w:trPr>
          <w:trHeight w:hRule="exact" w:val="138"/>
        </w:trPr>
        <w:tc>
          <w:tcPr>
            <w:tcW w:w="143" w:type="dxa"/>
          </w:tcPr>
          <w:p w:rsidR="00120CA4" w:rsidRDefault="00120CA4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20CA4" w:rsidRDefault="00120CA4"/>
        </w:tc>
      </w:tr>
      <w:tr w:rsidR="00120CA4">
        <w:trPr>
          <w:trHeight w:hRule="exact" w:val="1666"/>
        </w:trPr>
        <w:tc>
          <w:tcPr>
            <w:tcW w:w="143" w:type="dxa"/>
          </w:tcPr>
          <w:p w:rsidR="00120CA4" w:rsidRDefault="00120CA4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A0BC8" w:rsidRPr="0068267B" w:rsidRDefault="006A0BC8" w:rsidP="006A0B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267B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очно-заочной формы обучения 2020 года набора</w:t>
            </w:r>
          </w:p>
          <w:p w:rsidR="006A0BC8" w:rsidRDefault="006A0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20CA4" w:rsidRPr="003E4A19" w:rsidRDefault="003E4A1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  <w:p w:rsidR="00120CA4" w:rsidRPr="003E4A19" w:rsidRDefault="00120C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20CA4" w:rsidRPr="003E4A19" w:rsidRDefault="003E4A1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120CA4" w:rsidRDefault="003E4A19">
      <w:pPr>
        <w:rPr>
          <w:sz w:val="0"/>
          <w:szCs w:val="0"/>
        </w:rPr>
      </w:pPr>
      <w:r>
        <w:br w:type="page"/>
      </w:r>
    </w:p>
    <w:p w:rsidR="00120CA4" w:rsidRPr="003E4A19" w:rsidRDefault="00120CA4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20CA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0CA4" w:rsidRDefault="003E4A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</w:tr>
      <w:tr w:rsidR="00120CA4">
        <w:trPr>
          <w:trHeight w:hRule="exact" w:val="555"/>
        </w:trPr>
        <w:tc>
          <w:tcPr>
            <w:tcW w:w="9640" w:type="dxa"/>
          </w:tcPr>
          <w:p w:rsidR="00120CA4" w:rsidRDefault="00120CA4"/>
        </w:tc>
      </w:tr>
      <w:tr w:rsidR="00120CA4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0CA4" w:rsidRPr="003E4A19" w:rsidRDefault="003E4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120CA4" w:rsidRPr="003E4A19" w:rsidRDefault="003E4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120CA4" w:rsidRPr="003E4A19" w:rsidRDefault="003E4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120CA4" w:rsidRPr="003E4A19" w:rsidRDefault="003E4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120CA4" w:rsidRPr="003E4A19" w:rsidRDefault="003E4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120CA4" w:rsidRPr="003E4A19" w:rsidRDefault="003E4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120CA4" w:rsidRPr="003E4A19" w:rsidRDefault="003E4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120CA4" w:rsidRPr="003E4A19" w:rsidRDefault="003E4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120CA4" w:rsidRPr="003E4A19" w:rsidRDefault="003E4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120CA4" w:rsidRPr="003E4A19" w:rsidRDefault="003E4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120CA4" w:rsidRPr="003E4A19" w:rsidRDefault="003E4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120CA4" w:rsidRDefault="003E4A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120CA4" w:rsidRDefault="003E4A1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20CA4" w:rsidRPr="00F4185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0CA4" w:rsidRPr="003E4A19" w:rsidRDefault="003E4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120CA4" w:rsidRPr="00F41859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41.03.04 Политология, утвержденного Приказом Министерства образования и науки РФ от 23.08.2017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814 «Об утверждении федерального государственного образовательного стандарта высшего образования - бакалавриат по направлению подготовки 41.03.04 Политология» (далее - ФГОС ВО, Федеральный государственный образовательный стандарт высшего образования);</w:t>
            </w:r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практике обучающихся, осваивающих основные профессиональные образовательные программы высшего образования – программы бакалавриата, программы магистратуры», одобренным на заседании Ученого совета от 29.01.2018 (протокол заседания № 7), Студенческого совета ОмГА от 26.01.2018 (протокол заседания № 7), утвержденным приказом ректора от 29.01.2018 №2а;</w:t>
            </w:r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41.03.04 Политология направленность (профиль) программы: «Политология»; форма обучения – очная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год, утвержденным приказом ректора от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«Анализ классических политологических текстов (Русская политология)» в течение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года:</w:t>
            </w:r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41.03.04 Политология;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</w:t>
            </w:r>
          </w:p>
        </w:tc>
      </w:tr>
    </w:tbl>
    <w:p w:rsidR="00120CA4" w:rsidRPr="003E4A19" w:rsidRDefault="003E4A19">
      <w:pPr>
        <w:rPr>
          <w:sz w:val="0"/>
          <w:szCs w:val="0"/>
          <w:lang w:val="ru-RU"/>
        </w:rPr>
      </w:pPr>
      <w:r w:rsidRPr="003E4A1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20CA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0CA4" w:rsidRDefault="003E4A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всеми участниками образовательного процесса.</w:t>
            </w:r>
          </w:p>
        </w:tc>
      </w:tr>
      <w:tr w:rsidR="00120CA4">
        <w:trPr>
          <w:trHeight w:hRule="exact" w:val="138"/>
        </w:trPr>
        <w:tc>
          <w:tcPr>
            <w:tcW w:w="9640" w:type="dxa"/>
          </w:tcPr>
          <w:p w:rsidR="00120CA4" w:rsidRDefault="00120CA4"/>
        </w:tc>
      </w:tr>
      <w:tr w:rsidR="00120CA4" w:rsidRPr="00F41859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0CA4" w:rsidRPr="003E4A19" w:rsidRDefault="003E4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Б1.В.01.07 «Анализ классических политологических текстов (Русская политология)».</w:t>
            </w:r>
          </w:p>
          <w:p w:rsidR="00120CA4" w:rsidRPr="003E4A19" w:rsidRDefault="003E4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120CA4" w:rsidRPr="00F41859">
        <w:trPr>
          <w:trHeight w:hRule="exact" w:val="138"/>
        </w:trPr>
        <w:tc>
          <w:tcPr>
            <w:tcW w:w="9640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</w:tr>
      <w:tr w:rsidR="00120CA4" w:rsidRPr="00F41859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41.03.04 Политология, утвержденного Приказом Министерства образования и науки РФ от 23.08.2017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814 «Об утверждении федерального государственного образовательного стандарта высшего образования - бакалавриат по направлению подготовки 41.03.04 Политология»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«Анализ классических политологических текстов (Русская политология)»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120CA4" w:rsidRPr="00F4185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CA4" w:rsidRPr="003E4A19" w:rsidRDefault="003E4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ПК-8</w:t>
            </w:r>
          </w:p>
          <w:p w:rsidR="00120CA4" w:rsidRPr="003E4A19" w:rsidRDefault="003E4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создавать стандартные информационные и информационно- аналитические тексты по общественно-политической проблематике</w:t>
            </w:r>
          </w:p>
        </w:tc>
      </w:tr>
      <w:tr w:rsidR="00120CA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0CA4" w:rsidRPr="003E4A19" w:rsidRDefault="00120C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20CA4" w:rsidRDefault="003E4A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20CA4" w:rsidRPr="00F4185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CA4" w:rsidRPr="003E4A19" w:rsidRDefault="003E4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ПК-8.1 знать процессы осуществления поиска, сбора информации для решения поставленных задач</w:t>
            </w:r>
          </w:p>
        </w:tc>
      </w:tr>
      <w:tr w:rsidR="00120CA4" w:rsidRPr="00F4185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CA4" w:rsidRPr="003E4A19" w:rsidRDefault="003E4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ПК-8.2 знать процессы осуществления обработки, анализа информации для решения поставленных задач</w:t>
            </w:r>
          </w:p>
        </w:tc>
      </w:tr>
      <w:tr w:rsidR="00120CA4" w:rsidRPr="00F4185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CA4" w:rsidRPr="003E4A19" w:rsidRDefault="003E4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ПК-8.3 знать процессы осуществления хранения информации для решения поставленных задач</w:t>
            </w:r>
          </w:p>
        </w:tc>
      </w:tr>
      <w:tr w:rsidR="00120CA4" w:rsidRPr="00F4185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CA4" w:rsidRPr="003E4A19" w:rsidRDefault="003E4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ПК-8.4 уметь устанавливать профессиональные контакты, деловые отношения с представителями органов государственной власти, местного самоуправления, политических партий, общественных организаций, СМИ</w:t>
            </w:r>
          </w:p>
        </w:tc>
      </w:tr>
      <w:tr w:rsidR="00120CA4" w:rsidRPr="00F0721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CA4" w:rsidRPr="003E4A19" w:rsidRDefault="003E4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ПК-8.5 уметь использовать в профессиональной деятельности специальное программное обеспечение и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-технологии</w:t>
            </w:r>
          </w:p>
        </w:tc>
      </w:tr>
      <w:tr w:rsidR="00120CA4" w:rsidRPr="00F4185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CA4" w:rsidRPr="003E4A19" w:rsidRDefault="003E4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ПК-8.6 уметь осуществлять взаимодействие со средствами массовой информации, включая работу в сети Интернет</w:t>
            </w:r>
          </w:p>
        </w:tc>
      </w:tr>
      <w:tr w:rsidR="00120CA4" w:rsidRPr="00F4185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CA4" w:rsidRPr="003E4A19" w:rsidRDefault="003E4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ПК-8.7 владеть навыками распространения информации с помощью различных средств и каналов массового и индивидуального информирования, в проведении информационных кампаний</w:t>
            </w:r>
          </w:p>
        </w:tc>
      </w:tr>
      <w:tr w:rsidR="00120CA4" w:rsidRPr="00F4185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CA4" w:rsidRPr="003E4A19" w:rsidRDefault="003E4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ПК-8.8 владеть навыками ведения эффективной коммуникации в ходе выполнения поставленных задач в рамках профессиональной деятельности</w:t>
            </w:r>
          </w:p>
        </w:tc>
      </w:tr>
      <w:tr w:rsidR="00120CA4" w:rsidRPr="00F4185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CA4" w:rsidRPr="003E4A19" w:rsidRDefault="003E4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ПК-8.9 владеть навыками поддержания профессиональны контактов, деловы отношений с представителями органов государственной власти, местного самоуправления, политических партий, общественных организаций, СМИ</w:t>
            </w:r>
          </w:p>
        </w:tc>
      </w:tr>
      <w:tr w:rsidR="00120CA4" w:rsidRPr="00F41859">
        <w:trPr>
          <w:trHeight w:hRule="exact" w:val="416"/>
        </w:trPr>
        <w:tc>
          <w:tcPr>
            <w:tcW w:w="9640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</w:tr>
      <w:tr w:rsidR="00120CA4" w:rsidRPr="00F4185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0CA4" w:rsidRPr="003E4A19" w:rsidRDefault="003E4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120CA4" w:rsidRPr="00F41859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0CA4" w:rsidRPr="003E4A19" w:rsidRDefault="00120C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Б1.В.01.07 «Анализ классических политологических текстов (Русская политология)» относится к обязательной части, является дисциплиной Блока Б1. «Дисциплины (модули)». Консультативный модуль. Информационно-коммуникативный модуль основной профессиональной образовательной программы высшего образования - бакалавриат по направлению подготовки 41.03.04 Политология.</w:t>
            </w:r>
          </w:p>
        </w:tc>
      </w:tr>
    </w:tbl>
    <w:p w:rsidR="00120CA4" w:rsidRPr="003E4A19" w:rsidRDefault="003E4A19">
      <w:pPr>
        <w:rPr>
          <w:sz w:val="0"/>
          <w:szCs w:val="0"/>
          <w:lang w:val="ru-RU"/>
        </w:rPr>
      </w:pPr>
      <w:r w:rsidRPr="003E4A1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120CA4" w:rsidRPr="00F41859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0CA4" w:rsidRDefault="003E4A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0CA4" w:rsidRPr="003E4A19" w:rsidRDefault="003E4A1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120CA4" w:rsidRPr="003E4A19" w:rsidRDefault="003E4A1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120CA4" w:rsidRPr="003E4A19" w:rsidRDefault="003E4A1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120CA4" w:rsidRPr="003E4A19" w:rsidRDefault="003E4A1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120CA4" w:rsidRPr="003E4A19" w:rsidRDefault="003E4A1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120CA4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0CA4" w:rsidRDefault="003E4A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0CA4" w:rsidRDefault="00120CA4"/>
        </w:tc>
      </w:tr>
      <w:tr w:rsidR="00120CA4" w:rsidRPr="00F41859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0CA4" w:rsidRPr="003E4A19" w:rsidRDefault="003E4A1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0CA4" w:rsidRPr="003E4A19" w:rsidRDefault="003E4A1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0CA4" w:rsidRPr="003E4A19" w:rsidRDefault="00120CA4">
            <w:pPr>
              <w:rPr>
                <w:lang w:val="ru-RU"/>
              </w:rPr>
            </w:pPr>
          </w:p>
        </w:tc>
      </w:tr>
      <w:tr w:rsidR="00120CA4">
        <w:trPr>
          <w:trHeight w:hRule="exact" w:val="2798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0CA4" w:rsidRPr="003E4A19" w:rsidRDefault="003E4A19">
            <w:pPr>
              <w:spacing w:after="0" w:line="240" w:lineRule="auto"/>
              <w:jc w:val="center"/>
              <w:rPr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lang w:val="ru-RU"/>
              </w:rPr>
              <w:t>Политическая аналитика и прогнозирование в межнациональных и межрелигиозных отношениях</w:t>
            </w:r>
          </w:p>
          <w:p w:rsidR="00120CA4" w:rsidRPr="003E4A19" w:rsidRDefault="003E4A19">
            <w:pPr>
              <w:spacing w:after="0" w:line="240" w:lineRule="auto"/>
              <w:jc w:val="center"/>
              <w:rPr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lang w:val="ru-RU"/>
              </w:rPr>
              <w:t>Политический анализ</w:t>
            </w:r>
          </w:p>
          <w:p w:rsidR="00120CA4" w:rsidRPr="003E4A19" w:rsidRDefault="003E4A19">
            <w:pPr>
              <w:spacing w:after="0" w:line="240" w:lineRule="auto"/>
              <w:jc w:val="center"/>
              <w:rPr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lang w:val="ru-RU"/>
              </w:rPr>
              <w:t>Сравнительная политология</w:t>
            </w:r>
          </w:p>
          <w:p w:rsidR="00120CA4" w:rsidRPr="003E4A19" w:rsidRDefault="003E4A19">
            <w:pPr>
              <w:spacing w:after="0" w:line="240" w:lineRule="auto"/>
              <w:jc w:val="center"/>
              <w:rPr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lang w:val="ru-RU"/>
              </w:rPr>
              <w:t>Политические отношения и политический процесс в сфере межнациональных и межрелигиозных отношений Омской области</w:t>
            </w:r>
          </w:p>
          <w:p w:rsidR="00120CA4" w:rsidRPr="003E4A19" w:rsidRDefault="003E4A19">
            <w:pPr>
              <w:spacing w:after="0" w:line="240" w:lineRule="auto"/>
              <w:jc w:val="center"/>
              <w:rPr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lang w:val="ru-RU"/>
              </w:rPr>
              <w:t>Современная российская политика</w:t>
            </w:r>
          </w:p>
          <w:p w:rsidR="00120CA4" w:rsidRPr="003E4A19" w:rsidRDefault="003E4A19">
            <w:pPr>
              <w:spacing w:after="0" w:line="240" w:lineRule="auto"/>
              <w:jc w:val="center"/>
              <w:rPr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lang w:val="ru-RU"/>
              </w:rPr>
              <w:t>Политический менеджмент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0CA4" w:rsidRPr="003E4A19" w:rsidRDefault="003E4A19">
            <w:pPr>
              <w:spacing w:after="0" w:line="240" w:lineRule="auto"/>
              <w:jc w:val="center"/>
              <w:rPr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lang w:val="ru-RU"/>
              </w:rPr>
              <w:t>Государственная политика в сфере межнациональных и межконфессиональных отношений</w:t>
            </w:r>
          </w:p>
          <w:p w:rsidR="00120CA4" w:rsidRPr="003E4A19" w:rsidRDefault="003E4A19">
            <w:pPr>
              <w:spacing w:after="0" w:line="240" w:lineRule="auto"/>
              <w:jc w:val="center"/>
              <w:rPr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lang w:val="ru-RU"/>
              </w:rPr>
              <w:t>Политическая аналитика и прогнозирование в межнациональных и межрелигиозных отношениях</w:t>
            </w:r>
          </w:p>
          <w:p w:rsidR="00120CA4" w:rsidRPr="003E4A19" w:rsidRDefault="003E4A19">
            <w:pPr>
              <w:spacing w:after="0" w:line="240" w:lineRule="auto"/>
              <w:jc w:val="center"/>
              <w:rPr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lang w:val="ru-RU"/>
              </w:rPr>
              <w:t>Политические отношения и политический процесс в сфере межнациональных и межрелигиозных отношений Омской области</w:t>
            </w:r>
          </w:p>
          <w:p w:rsidR="00120CA4" w:rsidRDefault="003E4A1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Политический анализ</w:t>
            </w:r>
          </w:p>
          <w:p w:rsidR="00120CA4" w:rsidRDefault="003E4A1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Сравнительная политология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0CA4" w:rsidRDefault="003E4A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ПК-8</w:t>
            </w:r>
          </w:p>
        </w:tc>
      </w:tr>
      <w:tr w:rsidR="00120CA4">
        <w:trPr>
          <w:trHeight w:hRule="exact" w:val="138"/>
        </w:trPr>
        <w:tc>
          <w:tcPr>
            <w:tcW w:w="3970" w:type="dxa"/>
          </w:tcPr>
          <w:p w:rsidR="00120CA4" w:rsidRDefault="00120CA4"/>
        </w:tc>
        <w:tc>
          <w:tcPr>
            <w:tcW w:w="1702" w:type="dxa"/>
          </w:tcPr>
          <w:p w:rsidR="00120CA4" w:rsidRDefault="00120CA4"/>
        </w:tc>
        <w:tc>
          <w:tcPr>
            <w:tcW w:w="1702" w:type="dxa"/>
          </w:tcPr>
          <w:p w:rsidR="00120CA4" w:rsidRDefault="00120CA4"/>
        </w:tc>
        <w:tc>
          <w:tcPr>
            <w:tcW w:w="426" w:type="dxa"/>
          </w:tcPr>
          <w:p w:rsidR="00120CA4" w:rsidRDefault="00120CA4"/>
        </w:tc>
        <w:tc>
          <w:tcPr>
            <w:tcW w:w="710" w:type="dxa"/>
          </w:tcPr>
          <w:p w:rsidR="00120CA4" w:rsidRDefault="00120CA4"/>
        </w:tc>
        <w:tc>
          <w:tcPr>
            <w:tcW w:w="143" w:type="dxa"/>
          </w:tcPr>
          <w:p w:rsidR="00120CA4" w:rsidRDefault="00120CA4"/>
        </w:tc>
        <w:tc>
          <w:tcPr>
            <w:tcW w:w="993" w:type="dxa"/>
          </w:tcPr>
          <w:p w:rsidR="00120CA4" w:rsidRDefault="00120CA4"/>
        </w:tc>
      </w:tr>
      <w:tr w:rsidR="00120CA4" w:rsidRPr="00F41859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20CA4" w:rsidRPr="003E4A19" w:rsidRDefault="003E4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120CA4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20CA4" w:rsidRPr="003E4A19" w:rsidRDefault="003E4A1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7 зачетных единиц – 252 академических часов</w:t>
            </w:r>
          </w:p>
          <w:p w:rsidR="00120CA4" w:rsidRDefault="003E4A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120CA4">
        <w:trPr>
          <w:trHeight w:hRule="exact" w:val="138"/>
        </w:trPr>
        <w:tc>
          <w:tcPr>
            <w:tcW w:w="3970" w:type="dxa"/>
          </w:tcPr>
          <w:p w:rsidR="00120CA4" w:rsidRDefault="00120CA4"/>
        </w:tc>
        <w:tc>
          <w:tcPr>
            <w:tcW w:w="1702" w:type="dxa"/>
          </w:tcPr>
          <w:p w:rsidR="00120CA4" w:rsidRDefault="00120CA4"/>
        </w:tc>
        <w:tc>
          <w:tcPr>
            <w:tcW w:w="1702" w:type="dxa"/>
          </w:tcPr>
          <w:p w:rsidR="00120CA4" w:rsidRDefault="00120CA4"/>
        </w:tc>
        <w:tc>
          <w:tcPr>
            <w:tcW w:w="426" w:type="dxa"/>
          </w:tcPr>
          <w:p w:rsidR="00120CA4" w:rsidRDefault="00120CA4"/>
        </w:tc>
        <w:tc>
          <w:tcPr>
            <w:tcW w:w="710" w:type="dxa"/>
          </w:tcPr>
          <w:p w:rsidR="00120CA4" w:rsidRDefault="00120CA4"/>
        </w:tc>
        <w:tc>
          <w:tcPr>
            <w:tcW w:w="143" w:type="dxa"/>
          </w:tcPr>
          <w:p w:rsidR="00120CA4" w:rsidRDefault="00120CA4"/>
        </w:tc>
        <w:tc>
          <w:tcPr>
            <w:tcW w:w="993" w:type="dxa"/>
          </w:tcPr>
          <w:p w:rsidR="00120CA4" w:rsidRDefault="00120CA4"/>
        </w:tc>
      </w:tr>
      <w:tr w:rsidR="00120CA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CA4" w:rsidRDefault="003E4A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CA4" w:rsidRDefault="003E4A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120CA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CA4" w:rsidRDefault="003E4A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CA4" w:rsidRDefault="003E4A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120CA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CA4" w:rsidRDefault="003E4A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CA4" w:rsidRDefault="003E4A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0CA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CA4" w:rsidRDefault="003E4A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CA4" w:rsidRDefault="003E4A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120CA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CA4" w:rsidRDefault="003E4A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CA4" w:rsidRDefault="003E4A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120CA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CA4" w:rsidRDefault="003E4A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CA4" w:rsidRDefault="003E4A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120CA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CA4" w:rsidRDefault="003E4A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CA4" w:rsidRDefault="003E4A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0CA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CA4" w:rsidRDefault="003E4A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0CA4" w:rsidRDefault="003E4A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5</w:t>
            </w:r>
          </w:p>
          <w:p w:rsidR="00120CA4" w:rsidRDefault="003E4A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с оценкой 6</w:t>
            </w:r>
          </w:p>
        </w:tc>
      </w:tr>
      <w:tr w:rsidR="00120CA4">
        <w:trPr>
          <w:trHeight w:hRule="exact" w:val="138"/>
        </w:trPr>
        <w:tc>
          <w:tcPr>
            <w:tcW w:w="3970" w:type="dxa"/>
          </w:tcPr>
          <w:p w:rsidR="00120CA4" w:rsidRDefault="00120CA4"/>
        </w:tc>
        <w:tc>
          <w:tcPr>
            <w:tcW w:w="1702" w:type="dxa"/>
          </w:tcPr>
          <w:p w:rsidR="00120CA4" w:rsidRDefault="00120CA4"/>
        </w:tc>
        <w:tc>
          <w:tcPr>
            <w:tcW w:w="1702" w:type="dxa"/>
          </w:tcPr>
          <w:p w:rsidR="00120CA4" w:rsidRDefault="00120CA4"/>
        </w:tc>
        <w:tc>
          <w:tcPr>
            <w:tcW w:w="426" w:type="dxa"/>
          </w:tcPr>
          <w:p w:rsidR="00120CA4" w:rsidRDefault="00120CA4"/>
        </w:tc>
        <w:tc>
          <w:tcPr>
            <w:tcW w:w="710" w:type="dxa"/>
          </w:tcPr>
          <w:p w:rsidR="00120CA4" w:rsidRDefault="00120CA4"/>
        </w:tc>
        <w:tc>
          <w:tcPr>
            <w:tcW w:w="143" w:type="dxa"/>
          </w:tcPr>
          <w:p w:rsidR="00120CA4" w:rsidRDefault="00120CA4"/>
        </w:tc>
        <w:tc>
          <w:tcPr>
            <w:tcW w:w="993" w:type="dxa"/>
          </w:tcPr>
          <w:p w:rsidR="00120CA4" w:rsidRDefault="00120CA4"/>
        </w:tc>
      </w:tr>
      <w:tr w:rsidR="00120CA4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20CA4" w:rsidRPr="003E4A19" w:rsidRDefault="00120C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20CA4" w:rsidRPr="003E4A19" w:rsidRDefault="003E4A1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120CA4" w:rsidRPr="003E4A19" w:rsidRDefault="00120C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20CA4" w:rsidRDefault="003E4A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120CA4">
        <w:trPr>
          <w:trHeight w:hRule="exact" w:val="416"/>
        </w:trPr>
        <w:tc>
          <w:tcPr>
            <w:tcW w:w="3970" w:type="dxa"/>
          </w:tcPr>
          <w:p w:rsidR="00120CA4" w:rsidRDefault="00120CA4"/>
        </w:tc>
        <w:tc>
          <w:tcPr>
            <w:tcW w:w="1702" w:type="dxa"/>
          </w:tcPr>
          <w:p w:rsidR="00120CA4" w:rsidRDefault="00120CA4"/>
        </w:tc>
        <w:tc>
          <w:tcPr>
            <w:tcW w:w="1702" w:type="dxa"/>
          </w:tcPr>
          <w:p w:rsidR="00120CA4" w:rsidRDefault="00120CA4"/>
        </w:tc>
        <w:tc>
          <w:tcPr>
            <w:tcW w:w="426" w:type="dxa"/>
          </w:tcPr>
          <w:p w:rsidR="00120CA4" w:rsidRDefault="00120CA4"/>
        </w:tc>
        <w:tc>
          <w:tcPr>
            <w:tcW w:w="710" w:type="dxa"/>
          </w:tcPr>
          <w:p w:rsidR="00120CA4" w:rsidRDefault="00120CA4"/>
        </w:tc>
        <w:tc>
          <w:tcPr>
            <w:tcW w:w="143" w:type="dxa"/>
          </w:tcPr>
          <w:p w:rsidR="00120CA4" w:rsidRDefault="00120CA4"/>
        </w:tc>
        <w:tc>
          <w:tcPr>
            <w:tcW w:w="993" w:type="dxa"/>
          </w:tcPr>
          <w:p w:rsidR="00120CA4" w:rsidRDefault="00120CA4"/>
        </w:tc>
      </w:tr>
      <w:tr w:rsidR="00120CA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0CA4" w:rsidRDefault="003E4A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0CA4" w:rsidRDefault="003E4A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0CA4" w:rsidRDefault="003E4A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0CA4" w:rsidRDefault="003E4A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120CA4" w:rsidRPr="00F41859">
        <w:trPr>
          <w:trHeight w:hRule="exact" w:val="4352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20CA4" w:rsidRPr="003E4A19" w:rsidRDefault="00120CA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120CA4" w:rsidRPr="003E4A19" w:rsidRDefault="003E4A1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120CA4" w:rsidRPr="003E4A19" w:rsidRDefault="003E4A1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120CA4" w:rsidRPr="003E4A19" w:rsidRDefault="003E4A1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</w:t>
            </w:r>
          </w:p>
        </w:tc>
      </w:tr>
    </w:tbl>
    <w:p w:rsidR="00120CA4" w:rsidRPr="003E4A19" w:rsidRDefault="003E4A19">
      <w:pPr>
        <w:rPr>
          <w:sz w:val="0"/>
          <w:szCs w:val="0"/>
          <w:lang w:val="ru-RU"/>
        </w:rPr>
      </w:pPr>
      <w:r w:rsidRPr="003E4A1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20CA4" w:rsidRPr="00F41859">
        <w:trPr>
          <w:trHeight w:hRule="exact" w:val="135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0CA4" w:rsidRPr="003E4A19" w:rsidRDefault="003E4A1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120CA4" w:rsidRPr="003E4A19" w:rsidRDefault="003E4A1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120CA4" w:rsidRPr="003E4A19" w:rsidRDefault="003E4A1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3E4A1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120CA4" w:rsidRPr="003E4A19" w:rsidRDefault="003E4A1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120CA4" w:rsidRPr="003E4A19" w:rsidRDefault="003E4A1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120CA4" w:rsidRPr="003E4A19" w:rsidRDefault="003E4A1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120CA4" w:rsidRPr="003E4A19" w:rsidRDefault="003E4A1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120CA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0CA4" w:rsidRPr="003E4A19" w:rsidRDefault="00120C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20CA4" w:rsidRDefault="003E4A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</w:tbl>
    <w:p w:rsidR="00120CA4" w:rsidRDefault="003E4A1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20CA4" w:rsidRPr="00F4185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0CA4" w:rsidRPr="003E4A19" w:rsidRDefault="00120C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20CA4" w:rsidRPr="003E4A19" w:rsidRDefault="003E4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120CA4" w:rsidRPr="00F41859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0CA4" w:rsidRPr="003E4A19" w:rsidRDefault="003E4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«Анализ классических политологических текстов (Русская политология)» / Малышенко Геннадий Иванович. – Омск: Изд-во Омской гуманитарной академии, 2020.</w:t>
            </w:r>
          </w:p>
          <w:p w:rsidR="00120CA4" w:rsidRPr="003E4A19" w:rsidRDefault="003E4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120CA4" w:rsidRPr="003E4A19" w:rsidRDefault="003E4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120CA4" w:rsidRPr="003E4A19" w:rsidRDefault="003E4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120CA4" w:rsidRPr="00F4185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0CA4" w:rsidRPr="003E4A19" w:rsidRDefault="003E4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120CA4" w:rsidRPr="00F41859">
        <w:trPr>
          <w:trHeight w:hRule="exact" w:val="903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4" w:history="1">
              <w:r w:rsidR="001F4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5" w:history="1">
              <w:r w:rsidR="001F4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6" w:history="1">
              <w:r w:rsidR="001F4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7" w:history="1">
              <w:r w:rsidR="001F4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8" w:history="1">
              <w:r w:rsidR="001F4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9" w:history="1">
              <w:r w:rsidR="00CA075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0" w:history="1">
              <w:r w:rsidR="001F4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1" w:history="1">
              <w:r w:rsidR="001F4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2" w:history="1">
              <w:r w:rsidR="001F4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3" w:history="1">
              <w:r w:rsidR="001F4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4" w:history="1">
              <w:r w:rsidR="001F4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5" w:history="1">
              <w:r w:rsidR="001F4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16" w:history="1">
              <w:r w:rsidR="001F4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</w:t>
            </w:r>
          </w:p>
        </w:tc>
      </w:tr>
    </w:tbl>
    <w:p w:rsidR="00120CA4" w:rsidRPr="003E4A19" w:rsidRDefault="003E4A19">
      <w:pPr>
        <w:rPr>
          <w:sz w:val="0"/>
          <w:szCs w:val="0"/>
          <w:lang w:val="ru-RU"/>
        </w:rPr>
      </w:pPr>
      <w:r w:rsidRPr="003E4A1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20CA4" w:rsidRPr="00F4185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120CA4" w:rsidRPr="00F4185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0CA4" w:rsidRPr="003E4A19" w:rsidRDefault="003E4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120CA4" w:rsidRPr="00F41859">
        <w:trPr>
          <w:trHeight w:hRule="exact" w:val="1381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120CA4" w:rsidRPr="00F41859">
        <w:trPr>
          <w:trHeight w:hRule="exact" w:val="4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0CA4" w:rsidRPr="003E4A19" w:rsidRDefault="003E4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</w:t>
            </w:r>
          </w:p>
        </w:tc>
      </w:tr>
    </w:tbl>
    <w:p w:rsidR="00120CA4" w:rsidRPr="003E4A19" w:rsidRDefault="003E4A19">
      <w:pPr>
        <w:rPr>
          <w:sz w:val="0"/>
          <w:szCs w:val="0"/>
          <w:lang w:val="ru-RU"/>
        </w:rPr>
      </w:pPr>
      <w:r w:rsidRPr="003E4A1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20CA4" w:rsidRPr="00F4185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0CA4" w:rsidRPr="003E4A19" w:rsidRDefault="003E4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120CA4" w:rsidRPr="00F41859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120CA4" w:rsidRPr="003E4A19" w:rsidRDefault="00120C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120CA4" w:rsidRDefault="003E4A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120CA4" w:rsidRDefault="003E4A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120CA4" w:rsidRPr="003E4A19" w:rsidRDefault="00120C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120CA4" w:rsidRPr="00F4185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0CA4" w:rsidRPr="003E4A19" w:rsidRDefault="003E4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17" w:history="1">
              <w:r w:rsidR="001F4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120CA4" w:rsidRPr="00F4185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0CA4" w:rsidRPr="003E4A19" w:rsidRDefault="003E4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18" w:history="1">
              <w:r w:rsidR="001F4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120CA4" w:rsidRPr="00F4185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0CA4" w:rsidRPr="003E4A19" w:rsidRDefault="003E4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19" w:history="1">
              <w:r w:rsidR="001F4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120CA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0CA4" w:rsidRPr="003E4A19" w:rsidRDefault="003E4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120CA4" w:rsidRDefault="003E4A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0" w:history="1">
              <w:r w:rsidR="001F4B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120CA4" w:rsidRPr="00F4185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0CA4" w:rsidRPr="003E4A19" w:rsidRDefault="003E4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120CA4" w:rsidRPr="00F4185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0CA4" w:rsidRPr="003E4A19" w:rsidRDefault="003E4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1" w:history="1">
              <w:r w:rsidR="001F4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120CA4" w:rsidRPr="00F4185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0CA4" w:rsidRPr="003E4A19" w:rsidRDefault="003E4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2" w:history="1">
              <w:r w:rsidR="00CA075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120CA4" w:rsidRPr="00F4185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0CA4" w:rsidRPr="003E4A19" w:rsidRDefault="003E4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3" w:history="1">
              <w:r w:rsidR="00CA075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120CA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0CA4" w:rsidRDefault="003E4A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120CA4" w:rsidRPr="00F41859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120CA4" w:rsidRPr="00F41859">
        <w:trPr>
          <w:trHeight w:hRule="exact" w:val="277"/>
        </w:trPr>
        <w:tc>
          <w:tcPr>
            <w:tcW w:w="9640" w:type="dxa"/>
          </w:tcPr>
          <w:p w:rsidR="00120CA4" w:rsidRPr="003E4A19" w:rsidRDefault="00120CA4">
            <w:pPr>
              <w:rPr>
                <w:lang w:val="ru-RU"/>
              </w:rPr>
            </w:pPr>
          </w:p>
        </w:tc>
      </w:tr>
      <w:tr w:rsidR="00120CA4" w:rsidRPr="00F4185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0CA4" w:rsidRPr="003E4A19" w:rsidRDefault="003E4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</w:tbl>
    <w:p w:rsidR="00120CA4" w:rsidRPr="003E4A19" w:rsidRDefault="003E4A19">
      <w:pPr>
        <w:rPr>
          <w:sz w:val="0"/>
          <w:szCs w:val="0"/>
          <w:lang w:val="ru-RU"/>
        </w:rPr>
      </w:pPr>
      <w:r w:rsidRPr="003E4A1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20CA4" w:rsidRPr="00F07215">
        <w:trPr>
          <w:trHeight w:hRule="exact" w:val="140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4" w:history="1">
              <w:r w:rsidR="00CA075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120CA4" w:rsidRPr="003E4A19" w:rsidRDefault="003E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120CA4" w:rsidRPr="00F41859">
        <w:trPr>
          <w:trHeight w:hRule="exact" w:val="13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0CA4" w:rsidRPr="003E4A19" w:rsidRDefault="003E4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Для проведения лабораторных занятий имеется: учебно-исследовательская межкафедральная лаборатория финансово-прикладных исследований, товароведения, стандартизации, метрологии и сертификации, оснащение которой составляют: Столы аудиторные, стулья аудиторные, стол преподавателя, стул преподавателя, кафедра,</w:t>
            </w:r>
          </w:p>
        </w:tc>
      </w:tr>
    </w:tbl>
    <w:p w:rsidR="00120CA4" w:rsidRPr="003E4A19" w:rsidRDefault="003E4A19">
      <w:pPr>
        <w:rPr>
          <w:sz w:val="0"/>
          <w:szCs w:val="0"/>
          <w:lang w:val="ru-RU"/>
        </w:rPr>
      </w:pPr>
      <w:r w:rsidRPr="003E4A1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20CA4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0CA4" w:rsidRDefault="003E4A19">
            <w:pPr>
              <w:spacing w:after="0" w:line="240" w:lineRule="auto"/>
              <w:rPr>
                <w:sz w:val="24"/>
                <w:szCs w:val="24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мультимедийный проектор, экран,  информационно-телекоммуникационные сети, аппаратно-программные и аудиовизуальные средства, веб-камеры, фото- и видеоаппаратура. Учебно-наглядные пособия. Электронные кассовые машины -  5ед. Электронные весы – 2 шт. Весы рычажные – 2 шт. Торговый инвентарь – 10 ед. Плакаты – 70 шт. Магнитофон – 1 шт.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средства защиты – 4.</w:t>
            </w:r>
          </w:p>
        </w:tc>
      </w:tr>
      <w:tr w:rsidR="00120CA4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0CA4" w:rsidRDefault="003E4A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Для проведения лабораторных занятий имеется: учебно-исследовательская межкафедральная лаборатория информационных систем,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кафедра, Коммутатор D-link(DES- 1024 D/F1B) fast ethernet switch 24 port(24 utp,10/100 Mbps); Сетевой адаптер Realtek GBE Family Controller-интегрированное решение GA-H81M-S1; Патч-корд Cat.5e; Ethernet розетка Cat.5e; Проекционное полотно; Мультимедийный проектор Benq mx-525 Операционная система Microsoft Windows XP,  Microsoft Office Professional Plus 2007, LibreOffice, Kaspersky Endpoint Security для бизнеса – Стандартный, MS Visio Standart, Система контент фильтрации SkyDNS, MS Visio Standart, справочно-правовая система «Консультант плюс», «Гарант», Электронно библиотечная система IPRbooks, Электронно библиотечная система "ЭБС ЮРАЙТ "</w:t>
            </w:r>
            <w:hyperlink r:id="rId25" w:history="1">
              <w:r w:rsidR="00CA075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www.biblio-online.ru,»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1С: Предпр.8.Комплект для обучения в высших и средних учебных заведениях</w:t>
            </w:r>
          </w:p>
        </w:tc>
      </w:tr>
      <w:tr w:rsidR="00120CA4" w:rsidRPr="00F41859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20CA4" w:rsidRPr="003E4A19" w:rsidRDefault="003E4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Для проведения лабораторных занятий имеется: лаборатория учебных средств массовой информации, оснащение которой составляют: Столы, стулья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"ЭБС ЮРАЙТ </w:t>
            </w:r>
            <w:hyperlink r:id="rId26" w:history="1">
              <w:r w:rsidR="00CA07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www.biblio-online.ru,</w:t>
              </w:r>
            </w:hyperlink>
            <w:r w:rsidRPr="003E4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аппаратно-программные и аудиовизуальные средства: веб- камеры, фото- и видеоаппаратура, осветительные приборы, микшер-пульт.</w:t>
            </w:r>
          </w:p>
        </w:tc>
      </w:tr>
    </w:tbl>
    <w:p w:rsidR="00120CA4" w:rsidRPr="003E4A19" w:rsidRDefault="00120CA4">
      <w:pPr>
        <w:rPr>
          <w:lang w:val="ru-RU"/>
        </w:rPr>
      </w:pPr>
    </w:p>
    <w:sectPr w:rsidR="00120CA4" w:rsidRPr="003E4A19" w:rsidSect="007B0DF9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20CA4"/>
    <w:rsid w:val="001F0BC7"/>
    <w:rsid w:val="001F4B74"/>
    <w:rsid w:val="003E4A19"/>
    <w:rsid w:val="004400D6"/>
    <w:rsid w:val="006A0BC8"/>
    <w:rsid w:val="007B0DF9"/>
    <w:rsid w:val="00CA075C"/>
    <w:rsid w:val="00D31453"/>
    <w:rsid w:val="00E209E2"/>
    <w:rsid w:val="00F07215"/>
    <w:rsid w:val="00F4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075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4B7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" TargetMode="External"/><Relationship Id="rId13" Type="http://schemas.openxmlformats.org/officeDocument/2006/relationships/hyperlink" Target="http://www.benran.ru" TargetMode="External"/><Relationship Id="rId18" Type="http://schemas.openxmlformats.org/officeDocument/2006/relationships/hyperlink" Target="http://edu.garant.ru/omga/" TargetMode="External"/><Relationship Id="rId26" Type="http://schemas.openxmlformats.org/officeDocument/2006/relationships/hyperlink" Target="http://www.biblio-online.ru,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ct.edu.ru" TargetMode="External"/><Relationship Id="rId7" Type="http://schemas.openxmlformats.org/officeDocument/2006/relationships/hyperlink" Target="http://elibrary.ru" TargetMode="External"/><Relationship Id="rId12" Type="http://schemas.openxmlformats.org/officeDocument/2006/relationships/hyperlink" Target="http://dic.academic.ru/" TargetMode="External"/><Relationship Id="rId17" Type="http://schemas.openxmlformats.org/officeDocument/2006/relationships/hyperlink" Target="http://www.consultant.ru/edu/student/study/" TargetMode="External"/><Relationship Id="rId25" Type="http://schemas.openxmlformats.org/officeDocument/2006/relationships/hyperlink" Target="http://www.biblio-online.ru,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spinform.ru" TargetMode="External"/><Relationship Id="rId20" Type="http://schemas.openxmlformats.org/officeDocument/2006/relationships/hyperlink" Target="http://fgosvo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indow.edu.ru/" TargetMode="External"/><Relationship Id="rId11" Type="http://schemas.openxmlformats.org/officeDocument/2006/relationships/hyperlink" Target="http://www.oxfordjoumals.org" TargetMode="External"/><Relationship Id="rId24" Type="http://schemas.openxmlformats.org/officeDocument/2006/relationships/hyperlink" Target="http://www.biblio-online.ru" TargetMode="External"/><Relationship Id="rId5" Type="http://schemas.openxmlformats.org/officeDocument/2006/relationships/hyperlink" Target="http://biblio-online.ru" TargetMode="External"/><Relationship Id="rId15" Type="http://schemas.openxmlformats.org/officeDocument/2006/relationships/hyperlink" Target="http://diss.rsl.ru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journals.cambridge.org" TargetMode="External"/><Relationship Id="rId19" Type="http://schemas.openxmlformats.org/officeDocument/2006/relationships/hyperlink" Target="http://pravo.gov.ru" TargetMode="External"/><Relationship Id="rId4" Type="http://schemas.openxmlformats.org/officeDocument/2006/relationships/hyperlink" Target="http://www.iprbookshop.ru" TargetMode="External"/><Relationship Id="rId9" Type="http://schemas.openxmlformats.org/officeDocument/2006/relationships/hyperlink" Target="http://www.edu.ru" TargetMode="External"/><Relationship Id="rId14" Type="http://schemas.openxmlformats.org/officeDocument/2006/relationships/hyperlink" Target="http://www.gks.ru" TargetMode="External"/><Relationship Id="rId22" Type="http://schemas.openxmlformats.org/officeDocument/2006/relationships/hyperlink" Target="http://www.government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5441</Words>
  <Characters>31018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2020-2021_ФГОС3++2020_Бак-ОФО-Полит(20)_plx_Анализ классических политологических текстов (Русская политология)</vt:lpstr>
    </vt:vector>
  </TitlesOfParts>
  <Company/>
  <LinksUpToDate>false</LinksUpToDate>
  <CharactersWithSpaces>36387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2020-2021_ФГОС3++2020_Бак-ОФО-Полит(20)_plx_Анализ классических политологических текстов (Русская политология)</dc:title>
  <dc:creator>FastReport.NET</dc:creator>
  <cp:lastModifiedBy>umo-04</cp:lastModifiedBy>
  <cp:revision>7</cp:revision>
  <dcterms:created xsi:type="dcterms:W3CDTF">2021-08-29T17:25:00Z</dcterms:created>
  <dcterms:modified xsi:type="dcterms:W3CDTF">2023-09-20T09:52:00Z</dcterms:modified>
</cp:coreProperties>
</file>